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0BC8" w14:textId="63F661F9" w:rsidR="00234EC1" w:rsidRDefault="00234EC1">
      <w:pPr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58240" behindDoc="1" locked="0" layoutInCell="1" allowOverlap="1" wp14:anchorId="7E197395" wp14:editId="10221526">
            <wp:simplePos x="0" y="0"/>
            <wp:positionH relativeFrom="column">
              <wp:posOffset>4826000</wp:posOffset>
            </wp:positionH>
            <wp:positionV relativeFrom="paragraph">
              <wp:posOffset>-698500</wp:posOffset>
            </wp:positionV>
            <wp:extent cx="1314450" cy="1314450"/>
            <wp:effectExtent l="0" t="0" r="0" b="0"/>
            <wp:wrapNone/>
            <wp:docPr id="1053538726" name="Picture 1" descr="A logo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38726" name="Picture 1" descr="A logo of a hous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80B26" w14:textId="77777777" w:rsidR="00234EC1" w:rsidRDefault="00234EC1">
      <w:pPr>
        <w:rPr>
          <w:b/>
          <w:sz w:val="40"/>
        </w:rPr>
      </w:pPr>
    </w:p>
    <w:p w14:paraId="4E34C8AF" w14:textId="62AA56CF" w:rsidR="0067663B" w:rsidRPr="00234EC1" w:rsidRDefault="00000000" w:rsidP="00234EC1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234EC1">
        <w:rPr>
          <w:rFonts w:asciiTheme="majorHAnsi" w:hAnsiTheme="majorHAnsi" w:cstheme="majorHAnsi"/>
          <w:b/>
          <w:bCs/>
          <w:i/>
          <w:sz w:val="40"/>
          <w:szCs w:val="36"/>
        </w:rPr>
        <w:t>A-List Properties CIC</w:t>
      </w:r>
      <w:r w:rsidR="00234EC1" w:rsidRPr="00234EC1">
        <w:rPr>
          <w:rFonts w:asciiTheme="majorHAnsi" w:hAnsiTheme="majorHAnsi" w:cstheme="majorHAnsi"/>
          <w:b/>
          <w:bCs/>
          <w:i/>
          <w:sz w:val="40"/>
          <w:szCs w:val="36"/>
        </w:rPr>
        <w:t xml:space="preserve"> – Referral Form</w:t>
      </w:r>
    </w:p>
    <w:p w14:paraId="5A03C83A" w14:textId="77777777" w:rsidR="0067663B" w:rsidRPr="00234EC1" w:rsidRDefault="00000000" w:rsidP="00234EC1">
      <w:pPr>
        <w:jc w:val="center"/>
        <w:rPr>
          <w:rFonts w:asciiTheme="majorHAnsi" w:hAnsiTheme="majorHAnsi" w:cstheme="majorHAnsi"/>
          <w:sz w:val="28"/>
          <w:szCs w:val="28"/>
        </w:rPr>
      </w:pPr>
      <w:r w:rsidRPr="00234EC1">
        <w:rPr>
          <w:rFonts w:asciiTheme="majorHAnsi" w:hAnsiTheme="majorHAnsi" w:cstheme="majorHAnsi"/>
          <w:i/>
          <w:sz w:val="28"/>
          <w:szCs w:val="28"/>
        </w:rPr>
        <w:t>Safe, affordable, energy-efficient modern homes – brighter futures for all.</w:t>
      </w:r>
    </w:p>
    <w:p w14:paraId="5E252D10" w14:textId="77777777" w:rsidR="0067663B" w:rsidRDefault="0067663B"/>
    <w:p w14:paraId="4EB8414E" w14:textId="77777777" w:rsidR="00234EC1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 xml:space="preserve">Referring Organisation: ____________________________  </w:t>
      </w:r>
    </w:p>
    <w:p w14:paraId="533EB067" w14:textId="2EF38168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>Contact: ____________________________</w:t>
      </w:r>
    </w:p>
    <w:p w14:paraId="27024758" w14:textId="77777777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>Phone: __________________  Email: __________________</w:t>
      </w:r>
    </w:p>
    <w:p w14:paraId="6F32A339" w14:textId="77777777" w:rsid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>Applicant Name: _________________</w:t>
      </w:r>
      <w:proofErr w:type="gramStart"/>
      <w:r w:rsidRPr="00234EC1">
        <w:rPr>
          <w:rFonts w:asciiTheme="majorHAnsi" w:hAnsiTheme="majorHAnsi" w:cstheme="majorHAnsi"/>
          <w:sz w:val="24"/>
          <w:szCs w:val="24"/>
        </w:rPr>
        <w:t>_  DOB</w:t>
      </w:r>
      <w:proofErr w:type="gramEnd"/>
      <w:r w:rsidRPr="00234EC1">
        <w:rPr>
          <w:rFonts w:asciiTheme="majorHAnsi" w:hAnsiTheme="majorHAnsi" w:cstheme="majorHAnsi"/>
          <w:sz w:val="24"/>
          <w:szCs w:val="24"/>
        </w:rPr>
        <w:t xml:space="preserve">: ____/____/______  </w:t>
      </w:r>
    </w:p>
    <w:p w14:paraId="1D77D256" w14:textId="0DAE34F7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>Phone/Email: __________________</w:t>
      </w:r>
    </w:p>
    <w:p w14:paraId="18CCFF24" w14:textId="77777777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 xml:space="preserve">Support Needs (tick): Youth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  <w:r w:rsidRPr="00234EC1">
        <w:rPr>
          <w:rFonts w:asciiTheme="majorHAnsi" w:hAnsiTheme="majorHAnsi" w:cstheme="majorHAnsi"/>
          <w:sz w:val="24"/>
          <w:szCs w:val="24"/>
        </w:rPr>
        <w:t xml:space="preserve">  Elderly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  <w:r w:rsidRPr="00234EC1">
        <w:rPr>
          <w:rFonts w:asciiTheme="majorHAnsi" w:hAnsiTheme="majorHAnsi" w:cstheme="majorHAnsi"/>
          <w:sz w:val="24"/>
          <w:szCs w:val="24"/>
        </w:rPr>
        <w:t xml:space="preserve">  Disabled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  <w:r w:rsidRPr="00234EC1">
        <w:rPr>
          <w:rFonts w:asciiTheme="majorHAnsi" w:hAnsiTheme="majorHAnsi" w:cstheme="majorHAnsi"/>
          <w:sz w:val="24"/>
          <w:szCs w:val="24"/>
        </w:rPr>
        <w:t xml:space="preserve">  Other: __________________</w:t>
      </w:r>
    </w:p>
    <w:p w14:paraId="0B64D003" w14:textId="77777777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 xml:space="preserve">Housing Requirement: Short-term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  <w:r w:rsidRPr="00234EC1">
        <w:rPr>
          <w:rFonts w:asciiTheme="majorHAnsi" w:hAnsiTheme="majorHAnsi" w:cstheme="majorHAnsi"/>
          <w:sz w:val="24"/>
          <w:szCs w:val="24"/>
        </w:rPr>
        <w:t xml:space="preserve">  Medium-term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  <w:r w:rsidRPr="00234EC1">
        <w:rPr>
          <w:rFonts w:asciiTheme="majorHAnsi" w:hAnsiTheme="majorHAnsi" w:cstheme="majorHAnsi"/>
          <w:sz w:val="24"/>
          <w:szCs w:val="24"/>
        </w:rPr>
        <w:t xml:space="preserve">  Urgency: Immediate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  <w:r w:rsidRPr="00234EC1">
        <w:rPr>
          <w:rFonts w:asciiTheme="majorHAnsi" w:hAnsiTheme="majorHAnsi" w:cstheme="majorHAnsi"/>
          <w:sz w:val="24"/>
          <w:szCs w:val="24"/>
        </w:rPr>
        <w:t xml:space="preserve">  1</w:t>
      </w:r>
      <w:r w:rsidRPr="00234EC1">
        <w:rPr>
          <w:rFonts w:ascii="Calibri" w:hAnsi="Calibri" w:cs="Calibri"/>
          <w:sz w:val="24"/>
          <w:szCs w:val="24"/>
        </w:rPr>
        <w:t>–</w:t>
      </w:r>
      <w:r w:rsidRPr="00234EC1">
        <w:rPr>
          <w:rFonts w:asciiTheme="majorHAnsi" w:hAnsiTheme="majorHAnsi" w:cstheme="majorHAnsi"/>
          <w:sz w:val="24"/>
          <w:szCs w:val="24"/>
        </w:rPr>
        <w:t xml:space="preserve">3 mo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  <w:r w:rsidRPr="00234EC1">
        <w:rPr>
          <w:rFonts w:asciiTheme="majorHAnsi" w:hAnsiTheme="majorHAnsi" w:cstheme="majorHAnsi"/>
          <w:sz w:val="24"/>
          <w:szCs w:val="24"/>
        </w:rPr>
        <w:t xml:space="preserve">  3</w:t>
      </w:r>
      <w:r w:rsidRPr="00234EC1">
        <w:rPr>
          <w:rFonts w:ascii="Calibri" w:hAnsi="Calibri" w:cs="Calibri"/>
          <w:sz w:val="24"/>
          <w:szCs w:val="24"/>
        </w:rPr>
        <w:t>–</w:t>
      </w:r>
      <w:r w:rsidRPr="00234EC1">
        <w:rPr>
          <w:rFonts w:asciiTheme="majorHAnsi" w:hAnsiTheme="majorHAnsi" w:cstheme="majorHAnsi"/>
          <w:sz w:val="24"/>
          <w:szCs w:val="24"/>
        </w:rPr>
        <w:t xml:space="preserve">6 mo </w:t>
      </w:r>
      <w:r w:rsidRPr="00234EC1">
        <w:rPr>
          <w:rFonts w:ascii="Segoe UI Symbol" w:hAnsi="Segoe UI Symbol" w:cs="Segoe UI Symbol"/>
          <w:sz w:val="24"/>
          <w:szCs w:val="24"/>
        </w:rPr>
        <w:t>☐</w:t>
      </w:r>
    </w:p>
    <w:p w14:paraId="358CC4F4" w14:textId="77777777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>Accessibility Requirements: _________________________________________________</w:t>
      </w:r>
    </w:p>
    <w:p w14:paraId="746C9184" w14:textId="77777777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>Supporting Information: ______________________________________________________</w:t>
      </w:r>
    </w:p>
    <w:p w14:paraId="6E1FCCDC" w14:textId="77777777" w:rsidR="00234EC1" w:rsidRDefault="00234EC1">
      <w:pPr>
        <w:rPr>
          <w:rFonts w:asciiTheme="majorHAnsi" w:hAnsiTheme="majorHAnsi" w:cstheme="majorHAnsi"/>
          <w:sz w:val="24"/>
          <w:szCs w:val="24"/>
        </w:rPr>
      </w:pPr>
    </w:p>
    <w:p w14:paraId="71B7C656" w14:textId="77777777" w:rsidR="00234EC1" w:rsidRDefault="00234EC1">
      <w:pPr>
        <w:rPr>
          <w:rFonts w:asciiTheme="majorHAnsi" w:hAnsiTheme="majorHAnsi" w:cstheme="majorHAnsi"/>
          <w:sz w:val="24"/>
          <w:szCs w:val="24"/>
        </w:rPr>
      </w:pPr>
    </w:p>
    <w:p w14:paraId="04175CBC" w14:textId="55031133" w:rsidR="0067663B" w:rsidRPr="00234EC1" w:rsidRDefault="00000000">
      <w:pPr>
        <w:rPr>
          <w:rFonts w:asciiTheme="majorHAnsi" w:hAnsiTheme="majorHAnsi" w:cstheme="majorHAnsi"/>
          <w:sz w:val="24"/>
          <w:szCs w:val="24"/>
        </w:rPr>
      </w:pPr>
      <w:r w:rsidRPr="00234EC1">
        <w:rPr>
          <w:rFonts w:asciiTheme="majorHAnsi" w:hAnsiTheme="majorHAnsi" w:cstheme="majorHAnsi"/>
          <w:sz w:val="24"/>
          <w:szCs w:val="24"/>
        </w:rPr>
        <w:t>Consent: I confirm the applicant consents to this referral and data processing.  Signature: __________  Date: __________</w:t>
      </w:r>
    </w:p>
    <w:sectPr w:rsidR="0067663B" w:rsidRPr="00234EC1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D9392" w14:textId="77777777" w:rsidR="001A4854" w:rsidRDefault="001A4854">
      <w:pPr>
        <w:spacing w:after="0" w:line="240" w:lineRule="auto"/>
      </w:pPr>
      <w:r>
        <w:separator/>
      </w:r>
    </w:p>
  </w:endnote>
  <w:endnote w:type="continuationSeparator" w:id="0">
    <w:p w14:paraId="52AC42FE" w14:textId="77777777" w:rsidR="001A4854" w:rsidRDefault="001A4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CAA8" w14:textId="60C63DE3" w:rsidR="00234EC1" w:rsidRDefault="00000000">
    <w:pPr>
      <w:pStyle w:val="Footer"/>
      <w:rPr>
        <w:rFonts w:asciiTheme="majorHAnsi" w:hAnsiTheme="majorHAnsi" w:cstheme="majorHAnsi"/>
        <w:sz w:val="18"/>
      </w:rPr>
    </w:pPr>
    <w:r w:rsidRPr="00234EC1">
      <w:rPr>
        <w:rFonts w:asciiTheme="majorHAnsi" w:hAnsiTheme="majorHAnsi" w:cstheme="majorHAnsi"/>
        <w:sz w:val="18"/>
      </w:rPr>
      <w:t xml:space="preserve">A-List Properties CIC | Unit 1, Reads Road, Fenton Industrial Estate, Stoke-on-Trent, ST4 2RL | Phone: 07523 704 468 | Email: info@alistproperties.co.uk | Website: </w:t>
    </w:r>
    <w:hyperlink r:id="rId1" w:history="1">
      <w:r w:rsidR="00234EC1" w:rsidRPr="006E4196">
        <w:rPr>
          <w:rStyle w:val="Hyperlink"/>
          <w:rFonts w:asciiTheme="majorHAnsi" w:hAnsiTheme="majorHAnsi" w:cstheme="majorHAnsi"/>
          <w:sz w:val="18"/>
        </w:rPr>
        <w:t>www.alistpropertiescic.co.uk</w:t>
      </w:r>
    </w:hyperlink>
  </w:p>
  <w:p w14:paraId="4AB941E3" w14:textId="77777777" w:rsidR="00234EC1" w:rsidRDefault="00234EC1">
    <w:pPr>
      <w:pStyle w:val="Footer"/>
      <w:rPr>
        <w:rFonts w:asciiTheme="majorHAnsi" w:hAnsiTheme="majorHAnsi" w:cstheme="majorHAnsi"/>
        <w:sz w:val="18"/>
      </w:rPr>
    </w:pPr>
  </w:p>
  <w:p w14:paraId="26E3562E" w14:textId="30410DC0" w:rsidR="0067663B" w:rsidRPr="00234EC1" w:rsidRDefault="00000000">
    <w:pPr>
      <w:pStyle w:val="Footer"/>
      <w:rPr>
        <w:rFonts w:asciiTheme="majorHAnsi" w:hAnsiTheme="majorHAnsi" w:cstheme="majorHAnsi"/>
      </w:rPr>
    </w:pPr>
    <w:r w:rsidRPr="00234EC1">
      <w:rPr>
        <w:rFonts w:asciiTheme="majorHAnsi" w:hAnsiTheme="majorHAnsi" w:cstheme="majorHAnsi"/>
        <w:sz w:val="18"/>
      </w:rPr>
      <w:t>Version 1.0 – August 2025</w:t>
    </w:r>
  </w:p>
  <w:tbl>
    <w:tblPr>
      <w:tblW w:w="0" w:type="auto"/>
      <w:tblLook w:val="04A0" w:firstRow="1" w:lastRow="0" w:firstColumn="1" w:lastColumn="0" w:noHBand="0" w:noVBand="1"/>
    </w:tblPr>
    <w:tblGrid>
      <w:gridCol w:w="4215"/>
      <w:gridCol w:w="4641"/>
    </w:tblGrid>
    <w:tr w:rsidR="0067663B" w14:paraId="4474B0B2" w14:textId="77777777">
      <w:tc>
        <w:tcPr>
          <w:tcW w:w="6120" w:type="dxa"/>
        </w:tcPr>
        <w:p w14:paraId="7A6DF02F" w14:textId="77777777" w:rsidR="0067663B" w:rsidRDefault="0067663B"/>
      </w:tc>
      <w:tc>
        <w:tcPr>
          <w:tcW w:w="6120" w:type="dxa"/>
        </w:tcPr>
        <w:p w14:paraId="66A4343B" w14:textId="77777777" w:rsidR="0067663B" w:rsidRDefault="00000000">
          <w:pPr>
            <w:jc w:val="right"/>
          </w:pPr>
          <w:r>
            <w:rPr>
              <w:noProof/>
            </w:rPr>
            <w:drawing>
              <wp:inline distT="0" distB="0" distL="0" distR="0" wp14:anchorId="48DF802E" wp14:editId="256A5A80">
                <wp:extent cx="842010" cy="84201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R_alistpropertiescic_white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010" cy="842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B81FA" w14:textId="77777777" w:rsidR="001A4854" w:rsidRDefault="001A4854">
      <w:pPr>
        <w:spacing w:after="0" w:line="240" w:lineRule="auto"/>
      </w:pPr>
      <w:r>
        <w:separator/>
      </w:r>
    </w:p>
  </w:footnote>
  <w:footnote w:type="continuationSeparator" w:id="0">
    <w:p w14:paraId="1E19C9A7" w14:textId="77777777" w:rsidR="001A4854" w:rsidRDefault="001A4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12109067">
    <w:abstractNumId w:val="8"/>
  </w:num>
  <w:num w:numId="2" w16cid:durableId="685907631">
    <w:abstractNumId w:val="6"/>
  </w:num>
  <w:num w:numId="3" w16cid:durableId="426930168">
    <w:abstractNumId w:val="5"/>
  </w:num>
  <w:num w:numId="4" w16cid:durableId="1220632735">
    <w:abstractNumId w:val="4"/>
  </w:num>
  <w:num w:numId="5" w16cid:durableId="1529022903">
    <w:abstractNumId w:val="7"/>
  </w:num>
  <w:num w:numId="6" w16cid:durableId="1994947139">
    <w:abstractNumId w:val="3"/>
  </w:num>
  <w:num w:numId="7" w16cid:durableId="1800300069">
    <w:abstractNumId w:val="2"/>
  </w:num>
  <w:num w:numId="8" w16cid:durableId="661351549">
    <w:abstractNumId w:val="1"/>
  </w:num>
  <w:num w:numId="9" w16cid:durableId="579099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A4854"/>
    <w:rsid w:val="00234EC1"/>
    <w:rsid w:val="0029639D"/>
    <w:rsid w:val="00326F90"/>
    <w:rsid w:val="0067663B"/>
    <w:rsid w:val="00995AF8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87349C"/>
  <w14:defaultImageDpi w14:val="300"/>
  <w15:docId w15:val="{BDDB4CF1-F6AC-45AC-851E-943BB924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234E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alistpropertiescic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Andy Woodbridge</cp:lastModifiedBy>
  <cp:revision>2</cp:revision>
  <dcterms:created xsi:type="dcterms:W3CDTF">2025-08-14T14:58:00Z</dcterms:created>
  <dcterms:modified xsi:type="dcterms:W3CDTF">2025-08-14T14:58:00Z</dcterms:modified>
  <cp:category/>
</cp:coreProperties>
</file>